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340" w:lineRule="exact"/>
        <w:rPr>
          <w:rFonts w:ascii="仿宋_GB2312" w:hAnsi="Times New Roman" w:eastAsia="仿宋_GB2312"/>
          <w:sz w:val="32"/>
          <w:szCs w:val="32"/>
        </w:rPr>
      </w:pPr>
      <w:r>
        <w:rPr>
          <w:rFonts w:hint="eastAsia" w:ascii="仿宋_GB2312" w:hAnsi="Times New Roman" w:eastAsia="仿宋_GB2312"/>
          <w:sz w:val="32"/>
          <w:szCs w:val="32"/>
        </w:rPr>
        <w:t>附件1</w:t>
      </w:r>
    </w:p>
    <w:p>
      <w:pPr>
        <w:suppressAutoHyphens/>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suppressAutoHyphens/>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姓名</w:t>
            </w:r>
          </w:p>
        </w:tc>
        <w:tc>
          <w:tcPr>
            <w:tcW w:w="2218" w:type="dxa"/>
            <w:noWrap w:val="0"/>
            <w:vAlign w:val="center"/>
          </w:tcPr>
          <w:p>
            <w:pPr>
              <w:suppressAutoHyphens/>
              <w:spacing w:line="400" w:lineRule="exact"/>
              <w:jc w:val="center"/>
              <w:rPr>
                <w:rFonts w:ascii="仿宋_GB2312" w:hAnsi="Times New Roman" w:cs="仿宋_GB2312"/>
                <w:sz w:val="24"/>
              </w:rPr>
            </w:pPr>
          </w:p>
        </w:tc>
        <w:tc>
          <w:tcPr>
            <w:tcW w:w="1020"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性别</w:t>
            </w:r>
          </w:p>
        </w:tc>
        <w:tc>
          <w:tcPr>
            <w:tcW w:w="2008" w:type="dxa"/>
            <w:gridSpan w:val="2"/>
            <w:noWrap w:val="0"/>
            <w:vAlign w:val="center"/>
          </w:tcPr>
          <w:p>
            <w:pPr>
              <w:suppressAutoHyphens/>
              <w:spacing w:line="400" w:lineRule="exact"/>
              <w:jc w:val="center"/>
              <w:rPr>
                <w:rFonts w:ascii="仿宋_GB2312" w:hAnsi="Times New Roman" w:cs="仿宋_GB2312"/>
                <w:sz w:val="24"/>
              </w:rPr>
            </w:pP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年龄</w:t>
            </w:r>
          </w:p>
        </w:tc>
        <w:tc>
          <w:tcPr>
            <w:tcW w:w="872" w:type="dxa"/>
            <w:noWrap w:val="0"/>
            <w:vAlign w:val="center"/>
          </w:tcPr>
          <w:p>
            <w:pPr>
              <w:suppressAutoHyphens/>
              <w:spacing w:line="400" w:lineRule="exact"/>
              <w:jc w:val="center"/>
              <w:rPr>
                <w:rFonts w:ascii="仿宋_GB2312"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0"/>
            <w:vAlign w:val="center"/>
          </w:tcPr>
          <w:p>
            <w:pPr>
              <w:suppressAutoHyphens/>
              <w:spacing w:line="400" w:lineRule="exact"/>
              <w:jc w:val="center"/>
              <w:rPr>
                <w:rFonts w:ascii="仿宋_GB2312" w:hAnsi="仿宋_GB2312" w:cs="仿宋_GB2312"/>
                <w:sz w:val="24"/>
              </w:rPr>
            </w:pPr>
          </w:p>
        </w:tc>
        <w:tc>
          <w:tcPr>
            <w:tcW w:w="1200"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手机号码</w:t>
            </w:r>
          </w:p>
        </w:tc>
        <w:tc>
          <w:tcPr>
            <w:tcW w:w="2626" w:type="dxa"/>
            <w:gridSpan w:val="3"/>
            <w:noWrap w:val="0"/>
            <w:vAlign w:val="center"/>
          </w:tcPr>
          <w:p>
            <w:pPr>
              <w:suppressAutoHyphens/>
              <w:spacing w:line="400" w:lineRule="exact"/>
              <w:jc w:val="center"/>
              <w:rPr>
                <w:rFonts w:ascii="仿宋_GB2312"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uppressAutoHyphens/>
              <w:spacing w:line="400" w:lineRule="exact"/>
              <w:jc w:val="left"/>
              <w:rPr>
                <w:rFonts w:ascii="仿宋_GB2312" w:hAnsi="Times New Roman" w:cs="仿宋_GB2312"/>
                <w:sz w:val="24"/>
              </w:rPr>
            </w:pPr>
            <w:r>
              <w:rPr>
                <w:rFonts w:hint="eastAsia" w:ascii="仿宋_GB2312" w:hAnsi="Times New Roman"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uppressAutoHyphens/>
              <w:spacing w:line="400" w:lineRule="exact"/>
              <w:jc w:val="center"/>
              <w:rPr>
                <w:rFonts w:ascii="仿宋_GB2312" w:hAnsi="Times New Roman"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uppressAutoHyphens/>
              <w:spacing w:line="400" w:lineRule="exact"/>
              <w:jc w:val="left"/>
              <w:rPr>
                <w:rFonts w:hint="eastAsia" w:ascii="仿宋_GB2312" w:hAnsi="仿宋_GB2312" w:cs="仿宋_GB2312"/>
                <w:sz w:val="24"/>
              </w:rPr>
            </w:pPr>
            <w:r>
              <w:rPr>
                <w:rFonts w:hint="eastAsia" w:ascii="仿宋_GB2312" w:hAnsi="仿宋_GB2312" w:cs="仿宋_GB2312"/>
                <w:sz w:val="24"/>
              </w:rPr>
              <w:t>9、如有上述4至7的情况，请提供48小时核酸阴性报告。</w:t>
            </w:r>
          </w:p>
        </w:tc>
        <w:tc>
          <w:tcPr>
            <w:tcW w:w="946" w:type="dxa"/>
            <w:noWrap w:val="0"/>
            <w:vAlign w:val="center"/>
          </w:tcPr>
          <w:p>
            <w:pPr>
              <w:suppressAutoHyphens/>
              <w:spacing w:line="400" w:lineRule="exact"/>
              <w:jc w:val="center"/>
              <w:rPr>
                <w:rFonts w:hint="eastAsia" w:ascii="仿宋_GB2312" w:hAnsi="仿宋_GB2312" w:cs="仿宋_GB2312"/>
                <w:sz w:val="24"/>
              </w:rPr>
            </w:pPr>
          </w:p>
        </w:tc>
        <w:tc>
          <w:tcPr>
            <w:tcW w:w="872" w:type="dxa"/>
            <w:noWrap w:val="0"/>
            <w:vAlign w:val="center"/>
          </w:tcPr>
          <w:p>
            <w:pPr>
              <w:suppressAutoHyphens/>
              <w:spacing w:line="400" w:lineRule="exact"/>
              <w:jc w:val="center"/>
              <w:rPr>
                <w:rFonts w:hint="eastAsia"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0" w:hRule="atLeast"/>
          <w:jc w:val="center"/>
        </w:trPr>
        <w:tc>
          <w:tcPr>
            <w:tcW w:w="8538" w:type="dxa"/>
            <w:gridSpan w:val="7"/>
            <w:noWrap w:val="0"/>
            <w:vAlign w:val="center"/>
          </w:tcPr>
          <w:p>
            <w:pPr>
              <w:suppressAutoHyphens/>
              <w:adjustRightInd w:val="0"/>
              <w:snapToGrid w:val="0"/>
              <w:spacing w:line="400" w:lineRule="exact"/>
              <w:ind w:firstLine="482" w:firstLineChars="200"/>
              <w:rPr>
                <w:rFonts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uppressAutoHyphens/>
              <w:spacing w:line="400" w:lineRule="exact"/>
              <w:ind w:firstLine="5760" w:firstLineChars="2400"/>
              <w:rPr>
                <w:rFonts w:ascii="仿宋_GB2312" w:hAnsi="仿宋_GB2312" w:cs="仿宋_GB2312"/>
                <w:sz w:val="24"/>
              </w:rPr>
            </w:pPr>
          </w:p>
          <w:p>
            <w:pPr>
              <w:suppressAutoHyphens/>
              <w:spacing w:line="400" w:lineRule="exact"/>
              <w:ind w:firstLine="5760" w:firstLineChars="2400"/>
              <w:rPr>
                <w:rFonts w:ascii="仿宋_GB2312" w:hAnsi="仿宋_GB2312" w:cs="仿宋_GB2312"/>
                <w:sz w:val="24"/>
              </w:rPr>
            </w:pPr>
          </w:p>
          <w:p>
            <w:pPr>
              <w:suppressAutoHyphens/>
              <w:spacing w:line="400" w:lineRule="exact"/>
              <w:ind w:firstLine="5040" w:firstLineChars="2100"/>
              <w:rPr>
                <w:rFonts w:ascii="仿宋_GB2312" w:hAnsi="Times New Roman" w:cs="仿宋_GB2312"/>
                <w:sz w:val="24"/>
              </w:rPr>
            </w:pPr>
            <w:r>
              <w:rPr>
                <w:rFonts w:hint="eastAsia" w:ascii="仿宋_GB2312" w:hAnsi="仿宋_GB2312" w:cs="仿宋_GB2312"/>
                <w:sz w:val="24"/>
              </w:rPr>
              <w:t>承诺人签名：</w:t>
            </w:r>
          </w:p>
          <w:p>
            <w:pPr>
              <w:suppressAutoHyphens/>
              <w:spacing w:line="400" w:lineRule="exact"/>
              <w:jc w:val="center"/>
              <w:rPr>
                <w:rFonts w:ascii="仿宋_GB2312" w:hAnsi="Times New Roman"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ODQ1N2MwZTZlMjIxMDYwNWNiZjEwZmI0MGM3MjEifQ=="/>
  </w:docVars>
  <w:rsids>
    <w:rsidRoot w:val="73E241CA"/>
    <w:rsid w:val="73E2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2022-05-05T03:17:00Z</dcterms:created>
  <dc:creator>Administrator</dc:creator>
  <cp:lastModifiedBy>Administrator</cp:lastModifiedBy>
  <dcterms:modified xsi:type="dcterms:W3CDTF">2022-05-05T03:17:38Z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CDD6704BC6464B409576C87D9AF90634</vt:lpwstr>
  </property>
</Properties>
</file>