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 w:cs="黑体"/>
          <w:sz w:val="36"/>
          <w:szCs w:val="36"/>
        </w:rPr>
        <w:t>考生健康申报表</w:t>
      </w:r>
    </w:p>
    <w:tbl>
      <w:tblPr>
        <w:tblStyle w:val="5"/>
        <w:tblpPr w:leftFromText="180" w:rightFromText="180" w:vertAnchor="text" w:horzAnchor="margin" w:tblpY="291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20"/>
        <w:gridCol w:w="830"/>
        <w:gridCol w:w="886"/>
        <w:gridCol w:w="220"/>
        <w:gridCol w:w="829"/>
        <w:gridCol w:w="276"/>
        <w:gridCol w:w="200"/>
        <w:gridCol w:w="354"/>
        <w:gridCol w:w="690"/>
        <w:gridCol w:w="36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天内是否一直在浙江省范围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□  </w:t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天以来行程轨迹（应注明具体时间、地点及出行交通方式。近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天未离开过浙江省范围则填写“一直在浙江”）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本人是否是确诊病例或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无症状感染者及治疗情况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近14天内，是否来自或途经中高风险地区所在城市。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核酸、抗体检测情况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是否被当地认定为密切接触者并接受隔离医学观察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直系亲属及共同居住人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38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38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87CC1"/>
    <w:rsid w:val="009D056C"/>
    <w:rsid w:val="00A9022F"/>
    <w:rsid w:val="00AB1C6A"/>
    <w:rsid w:val="00AF6CF0"/>
    <w:rsid w:val="00B76815"/>
    <w:rsid w:val="00C40084"/>
    <w:rsid w:val="00C83177"/>
    <w:rsid w:val="00C97F26"/>
    <w:rsid w:val="00D15D18"/>
    <w:rsid w:val="00D41FA0"/>
    <w:rsid w:val="00DB7E35"/>
    <w:rsid w:val="00F4211A"/>
    <w:rsid w:val="00F60683"/>
    <w:rsid w:val="00F761D2"/>
    <w:rsid w:val="00FA0C5A"/>
    <w:rsid w:val="1090130A"/>
    <w:rsid w:val="36A73D12"/>
    <w:rsid w:val="3A3D7964"/>
    <w:rsid w:val="3B7D3B16"/>
    <w:rsid w:val="6D8D0C0D"/>
    <w:rsid w:val="7426730B"/>
    <w:rsid w:val="B7F56F65"/>
    <w:rsid w:val="DEDF7FBB"/>
    <w:rsid w:val="E7AFC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2021-11-12T00:17:00Z</dcterms:created>
  <dc:creator>裘黎</dc:creator>
  <cp:lastModifiedBy>子木年华</cp:lastModifiedBy>
  <dcterms:modified xsi:type="dcterms:W3CDTF">2022-02-28T07:00:05Z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4E3341ED8D8D43C885D59E4D32FF86F3</vt:lpwstr>
  </property>
</Properties>
</file>